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בס"ד                                                                                                                                          </w:t>
      </w: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ind w:left="720"/>
        <w:jc w:val="center"/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  <w:t>נהלים להגשת בקשה לניהול קייטנה</w:t>
      </w:r>
    </w:p>
    <w:p w:rsidR="002D591D" w:rsidRPr="002D591D" w:rsidRDefault="002D591D" w:rsidP="002D591D">
      <w:pPr>
        <w:bidi/>
        <w:spacing w:after="0" w:line="240" w:lineRule="auto"/>
        <w:ind w:left="720"/>
        <w:jc w:val="center"/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</w:pPr>
      <w:r w:rsidRPr="002D591D"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  <w:t xml:space="preserve">על מנהל קייטנה להגיש לבקשה לרישיון עסק את המסמכים האלו: </w:t>
      </w: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</w:pP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הסכם עם בעל הקרקע (שטח שבו מופעלת הקייטנה)</w:t>
      </w: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צילום ת.ז + ח.פ של החברה </w:t>
      </w: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אגרת תשלום </w:t>
      </w:r>
      <w:r w:rsidRPr="002D591D">
        <w:rPr>
          <w:rFonts w:ascii="David" w:eastAsia="Times New Roman" w:hAnsi="David" w:cs="David" w:hint="cs"/>
          <w:noProof/>
          <w:sz w:val="28"/>
          <w:szCs w:val="28"/>
          <w:rtl/>
          <w:lang w:eastAsia="he-IL"/>
        </w:rPr>
        <w:t xml:space="preserve">ע"פ צו רישוי עסקים. </w:t>
      </w: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טופס בקשה למשרד הבריאות כולל כל הפרטים</w:t>
      </w:r>
      <w:r w:rsidR="0079342E"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  <w:t>.</w:t>
      </w: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תוכנית פעילות הקייטנה</w:t>
      </w:r>
      <w:r w:rsidR="0079342E"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  <w:t xml:space="preserve"> לרבות שעות פעילות, מס ילדים, ותפריט ארוחות, תאריכי תחילה וסיום. </w:t>
      </w:r>
    </w:p>
    <w:p w:rsidR="002D591D" w:rsidRP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אישור כיבוי אש</w:t>
      </w:r>
      <w:bookmarkStart w:id="0" w:name="_GoBack"/>
      <w:bookmarkEnd w:id="0"/>
    </w:p>
    <w:p w:rsidR="002D591D" w:rsidRDefault="002D591D" w:rsidP="002D591D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רישיון יצרן של ספק מזון + רישיון להובלת מזון+ טופס הצהרה להובלת מזון</w:t>
      </w:r>
    </w:p>
    <w:p w:rsidR="0079342E" w:rsidRDefault="0079342E" w:rsidP="0079342E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  <w:t xml:space="preserve">רישיון עסק של הבריכה במידה וקיימת פעילות  שחייה בקייטנה. </w:t>
      </w:r>
    </w:p>
    <w:p w:rsidR="0079342E" w:rsidRPr="002D591D" w:rsidRDefault="0079342E" w:rsidP="0079342E">
      <w:pPr>
        <w:numPr>
          <w:ilvl w:val="0"/>
          <w:numId w:val="35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  <w:r>
        <w:rPr>
          <w:rFonts w:ascii="David" w:eastAsia="Times New Roman" w:hAnsi="David" w:cs="David" w:hint="cs"/>
          <w:noProof/>
          <w:sz w:val="28"/>
          <w:szCs w:val="28"/>
          <w:u w:val="single"/>
          <w:rtl/>
          <w:lang w:eastAsia="he-IL"/>
        </w:rPr>
        <w:t xml:space="preserve">אישור נגישות שירות ע"ג טופס 8 ב . </w:t>
      </w: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u w:val="single"/>
          <w:lang w:eastAsia="he-IL"/>
        </w:rPr>
      </w:pPr>
    </w:p>
    <w:p w:rsidR="002D591D" w:rsidRPr="002D591D" w:rsidRDefault="002D591D" w:rsidP="002D591D">
      <w:pPr>
        <w:numPr>
          <w:ilvl w:val="0"/>
          <w:numId w:val="37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לאחר הגשת בקשה ותשלום אגרה ע"י מנהל הקייטנה, תינתן לו הפניה למשרד החינוך , בחובתו של מפעיל הקייטנה להגיש אישור מטעם משרד החינוך למחלקת רישוי עסקים</w:t>
      </w:r>
    </w:p>
    <w:p w:rsidR="002D591D" w:rsidRPr="002D591D" w:rsidRDefault="002D591D" w:rsidP="002D591D">
      <w:pPr>
        <w:numPr>
          <w:ilvl w:val="0"/>
          <w:numId w:val="37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יש למלא את הטפסים של משרד הבריאות במלואם </w:t>
      </w:r>
    </w:p>
    <w:p w:rsidR="002D591D" w:rsidRPr="002D591D" w:rsidRDefault="002D591D" w:rsidP="002D591D">
      <w:pPr>
        <w:numPr>
          <w:ilvl w:val="0"/>
          <w:numId w:val="37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הגשת בקשה וכל המסמכים נלווים לא יאוחר מ-30 יום עבודה לפני התחלת הפעילות</w:t>
      </w:r>
    </w:p>
    <w:p w:rsidR="002D591D" w:rsidRPr="002D591D" w:rsidRDefault="002D591D" w:rsidP="002D591D">
      <w:pPr>
        <w:bidi/>
        <w:spacing w:after="0" w:line="240" w:lineRule="auto"/>
        <w:ind w:left="1080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  <w:t>רישוי עסקים</w:t>
      </w: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:</w:t>
      </w:r>
    </w:p>
    <w:p w:rsidR="002D591D" w:rsidRPr="002D591D" w:rsidRDefault="002D591D" w:rsidP="002D591D">
      <w:pPr>
        <w:numPr>
          <w:ilvl w:val="0"/>
          <w:numId w:val="37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באחריות מחלקת רישוי עסקים לשלוח הפניה וטופס ביקורת תברואתית עבור הקייטנה</w:t>
      </w:r>
    </w:p>
    <w:p w:rsidR="002D591D" w:rsidRPr="002D591D" w:rsidRDefault="002D591D" w:rsidP="002D591D">
      <w:pPr>
        <w:numPr>
          <w:ilvl w:val="0"/>
          <w:numId w:val="37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רק לאחר קבלת אישור הגורמים הרלוונטיים (משרד החינוך, משרד הבריאות, כיבויאש)</w:t>
      </w:r>
    </w:p>
    <w:p w:rsidR="002D591D" w:rsidRPr="002D591D" w:rsidRDefault="002D591D" w:rsidP="002D591D">
      <w:pPr>
        <w:bidi/>
        <w:spacing w:after="0" w:line="240" w:lineRule="auto"/>
        <w:ind w:left="720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ינתן רישיון עסק לניהול קייטנה</w:t>
      </w: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ind w:left="1080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u w:val="single"/>
          <w:rtl/>
          <w:lang w:eastAsia="he-IL"/>
        </w:rPr>
        <w:t>למידע נוסף יש לפנות</w:t>
      </w: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:</w:t>
      </w:r>
    </w:p>
    <w:p w:rsidR="002D591D" w:rsidRPr="002D591D" w:rsidRDefault="002D591D" w:rsidP="002D591D">
      <w:pPr>
        <w:numPr>
          <w:ilvl w:val="0"/>
          <w:numId w:val="36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 למפקחת נפתית במשרד הבריאות </w:t>
      </w:r>
      <w:r w:rsidRPr="002D591D">
        <w:rPr>
          <w:rFonts w:ascii="David" w:eastAsia="Times New Roman" w:hAnsi="David" w:cs="David" w:hint="cs"/>
          <w:noProof/>
          <w:sz w:val="28"/>
          <w:szCs w:val="28"/>
          <w:rtl/>
          <w:lang w:eastAsia="he-IL"/>
        </w:rPr>
        <w:t xml:space="preserve">אשקלון. </w:t>
      </w:r>
    </w:p>
    <w:p w:rsidR="002D591D" w:rsidRPr="002D591D" w:rsidRDefault="002D591D" w:rsidP="002D591D">
      <w:pPr>
        <w:numPr>
          <w:ilvl w:val="0"/>
          <w:numId w:val="36"/>
        </w:numPr>
        <w:bidi/>
        <w:spacing w:after="0" w:line="240" w:lineRule="auto"/>
        <w:rPr>
          <w:rFonts w:ascii="David" w:eastAsia="Times New Roman" w:hAnsi="David" w:cs="David"/>
          <w:noProof/>
          <w:sz w:val="28"/>
          <w:szCs w:val="28"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 xml:space="preserve">ולמפקח משרד החינוך מחוז מרכז </w:t>
      </w:r>
    </w:p>
    <w:p w:rsidR="002D591D" w:rsidRPr="002D591D" w:rsidRDefault="002D591D" w:rsidP="002D591D">
      <w:pPr>
        <w:bidi/>
        <w:spacing w:after="0" w:line="240" w:lineRule="auto"/>
        <w:ind w:left="1440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ind w:left="1440"/>
        <w:rPr>
          <w:rFonts w:ascii="David" w:eastAsia="Times New Roman" w:hAnsi="David" w:cs="David"/>
          <w:noProof/>
          <w:sz w:val="28"/>
          <w:szCs w:val="28"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ind w:left="1440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</w:p>
    <w:p w:rsidR="002D591D" w:rsidRPr="002D591D" w:rsidRDefault="002D591D" w:rsidP="002D591D">
      <w:pPr>
        <w:bidi/>
        <w:spacing w:after="0" w:line="240" w:lineRule="auto"/>
        <w:ind w:left="1440"/>
        <w:jc w:val="right"/>
        <w:rPr>
          <w:rFonts w:ascii="David" w:eastAsia="Times New Roman" w:hAnsi="David" w:cs="David"/>
          <w:noProof/>
          <w:sz w:val="28"/>
          <w:szCs w:val="28"/>
          <w:rtl/>
          <w:lang w:eastAsia="he-IL"/>
        </w:rPr>
      </w:pPr>
      <w:r w:rsidRPr="002D591D">
        <w:rPr>
          <w:rFonts w:ascii="David" w:eastAsia="Times New Roman" w:hAnsi="David" w:cs="David"/>
          <w:noProof/>
          <w:sz w:val="28"/>
          <w:szCs w:val="28"/>
          <w:rtl/>
          <w:lang w:eastAsia="he-IL"/>
        </w:rPr>
        <w:t>בברכה,</w:t>
      </w:r>
    </w:p>
    <w:p w:rsidR="002D591D" w:rsidRPr="002D591D" w:rsidRDefault="002D591D" w:rsidP="002D591D">
      <w:pPr>
        <w:bidi/>
        <w:spacing w:after="0" w:line="240" w:lineRule="auto"/>
        <w:ind w:left="1440"/>
        <w:jc w:val="right"/>
        <w:rPr>
          <w:rFonts w:ascii="David" w:eastAsia="Times New Roman" w:hAnsi="David" w:cs="David" w:hint="cs"/>
          <w:noProof/>
          <w:sz w:val="28"/>
          <w:szCs w:val="28"/>
          <w:rtl/>
          <w:lang w:eastAsia="he-IL"/>
        </w:rPr>
      </w:pPr>
      <w:r w:rsidRPr="002D591D">
        <w:rPr>
          <w:rFonts w:ascii="David" w:eastAsia="Times New Roman" w:hAnsi="David" w:cs="David" w:hint="cs"/>
          <w:noProof/>
          <w:sz w:val="28"/>
          <w:szCs w:val="28"/>
          <w:rtl/>
          <w:lang w:eastAsia="he-IL"/>
        </w:rPr>
        <w:t xml:space="preserve">אבישג להבה </w:t>
      </w:r>
    </w:p>
    <w:p w:rsidR="00547515" w:rsidRPr="00547515" w:rsidRDefault="00547515" w:rsidP="00547515">
      <w:pPr>
        <w:jc w:val="right"/>
      </w:pPr>
    </w:p>
    <w:sectPr w:rsidR="00547515" w:rsidRPr="00547515" w:rsidSect="00693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E6" w:rsidRDefault="00826CE6" w:rsidP="00E12925">
      <w:pPr>
        <w:spacing w:after="0" w:line="240" w:lineRule="auto"/>
      </w:pPr>
      <w:r>
        <w:separator/>
      </w:r>
    </w:p>
  </w:endnote>
  <w:endnote w:type="continuationSeparator" w:id="0">
    <w:p w:rsidR="00826CE6" w:rsidRDefault="00826CE6" w:rsidP="00E1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D3" w:rsidRDefault="00FE79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25" w:rsidRDefault="00E12925" w:rsidP="00E12925">
    <w:pPr>
      <w:pStyle w:val="a5"/>
      <w:rPr>
        <w:rtl/>
        <w:cs/>
      </w:rPr>
    </w:pPr>
  </w:p>
  <w:p w:rsidR="00E12925" w:rsidRDefault="0079342E" w:rsidP="009230F5">
    <w:pPr>
      <w:pStyle w:val="a5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99680" cy="838835"/>
          <wp:effectExtent l="0" t="0" r="0" b="0"/>
          <wp:wrapNone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03"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D3" w:rsidRDefault="00FE7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E6" w:rsidRDefault="00826CE6" w:rsidP="00E12925">
      <w:pPr>
        <w:spacing w:after="0" w:line="240" w:lineRule="auto"/>
      </w:pPr>
      <w:r>
        <w:separator/>
      </w:r>
    </w:p>
  </w:footnote>
  <w:footnote w:type="continuationSeparator" w:id="0">
    <w:p w:rsidR="00826CE6" w:rsidRDefault="00826CE6" w:rsidP="00E1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D3" w:rsidRDefault="00FE79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25" w:rsidRDefault="0079342E" w:rsidP="00E12925">
    <w:pPr>
      <w:pStyle w:val="a3"/>
      <w:jc w:val="center"/>
      <w:rPr>
        <w:rtl/>
        <w:cs/>
      </w:rPr>
    </w:pPr>
    <w:r w:rsidRPr="001D0C2E">
      <w:rPr>
        <w:noProof/>
      </w:rPr>
      <w:drawing>
        <wp:inline distT="0" distB="0" distL="0" distR="0">
          <wp:extent cx="6229350" cy="895350"/>
          <wp:effectExtent l="0" t="0" r="0" b="0"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925" w:rsidRDefault="00E129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D3" w:rsidRDefault="00FE7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A58"/>
    <w:multiLevelType w:val="hybridMultilevel"/>
    <w:tmpl w:val="07D6182E"/>
    <w:lvl w:ilvl="0" w:tplc="1BACD95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50A"/>
    <w:multiLevelType w:val="hybridMultilevel"/>
    <w:tmpl w:val="6518CB54"/>
    <w:lvl w:ilvl="0" w:tplc="2C34520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4B00"/>
    <w:multiLevelType w:val="hybridMultilevel"/>
    <w:tmpl w:val="2500F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76DCE"/>
    <w:multiLevelType w:val="hybridMultilevel"/>
    <w:tmpl w:val="E1A65854"/>
    <w:lvl w:ilvl="0" w:tplc="4DC04112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612080"/>
    <w:multiLevelType w:val="hybridMultilevel"/>
    <w:tmpl w:val="08A4BCEC"/>
    <w:lvl w:ilvl="0" w:tplc="CA46783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1DA7"/>
    <w:multiLevelType w:val="hybridMultilevel"/>
    <w:tmpl w:val="11E4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D4B"/>
    <w:multiLevelType w:val="hybridMultilevel"/>
    <w:tmpl w:val="84D0B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F5FCE"/>
    <w:multiLevelType w:val="hybridMultilevel"/>
    <w:tmpl w:val="3932C456"/>
    <w:lvl w:ilvl="0" w:tplc="634E262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0A0A"/>
    <w:multiLevelType w:val="hybridMultilevel"/>
    <w:tmpl w:val="551C6406"/>
    <w:lvl w:ilvl="0" w:tplc="B9C2BFE6">
      <w:numFmt w:val="bullet"/>
      <w:lvlText w:val=""/>
      <w:lvlJc w:val="left"/>
      <w:pPr>
        <w:ind w:left="1080" w:hanging="360"/>
      </w:pPr>
      <w:rPr>
        <w:rFonts w:ascii="Symbol" w:eastAsia="Times New Roman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AF02A5"/>
    <w:multiLevelType w:val="hybridMultilevel"/>
    <w:tmpl w:val="307C6D72"/>
    <w:lvl w:ilvl="0" w:tplc="2C34520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74266"/>
    <w:multiLevelType w:val="hybridMultilevel"/>
    <w:tmpl w:val="DAB0423A"/>
    <w:lvl w:ilvl="0" w:tplc="355ED1EC">
      <w:start w:val="1"/>
      <w:numFmt w:val="hebrew1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564FC"/>
    <w:multiLevelType w:val="hybridMultilevel"/>
    <w:tmpl w:val="B6DA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A7A"/>
    <w:multiLevelType w:val="hybridMultilevel"/>
    <w:tmpl w:val="2878E1C2"/>
    <w:lvl w:ilvl="0" w:tplc="2C34520A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642D4"/>
    <w:multiLevelType w:val="hybridMultilevel"/>
    <w:tmpl w:val="DE1469A6"/>
    <w:lvl w:ilvl="0" w:tplc="58367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979D5"/>
    <w:multiLevelType w:val="hybridMultilevel"/>
    <w:tmpl w:val="A492E984"/>
    <w:lvl w:ilvl="0" w:tplc="CD28371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66E3D"/>
    <w:multiLevelType w:val="hybridMultilevel"/>
    <w:tmpl w:val="CDA85216"/>
    <w:lvl w:ilvl="0" w:tplc="8A44C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CB6510"/>
    <w:multiLevelType w:val="hybridMultilevel"/>
    <w:tmpl w:val="EB363E08"/>
    <w:lvl w:ilvl="0" w:tplc="9C584A96">
      <w:start w:val="2"/>
      <w:numFmt w:val="decimal"/>
      <w:lvlText w:val="%1"/>
      <w:lvlJc w:val="left"/>
      <w:pPr>
        <w:ind w:left="750" w:hanging="39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91268"/>
    <w:multiLevelType w:val="hybridMultilevel"/>
    <w:tmpl w:val="F0DA6A96"/>
    <w:lvl w:ilvl="0" w:tplc="93E8AFD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400"/>
    <w:multiLevelType w:val="hybridMultilevel"/>
    <w:tmpl w:val="0B5E800E"/>
    <w:lvl w:ilvl="0" w:tplc="2C34520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C5FCE"/>
    <w:multiLevelType w:val="hybridMultilevel"/>
    <w:tmpl w:val="9DE49F7C"/>
    <w:lvl w:ilvl="0" w:tplc="A75E64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F1A"/>
    <w:multiLevelType w:val="hybridMultilevel"/>
    <w:tmpl w:val="E130B020"/>
    <w:lvl w:ilvl="0" w:tplc="27C2B020">
      <w:start w:val="1"/>
      <w:numFmt w:val="hebrew1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 w15:restartNumberingAfterBreak="0">
    <w:nsid w:val="53995AF3"/>
    <w:multiLevelType w:val="hybridMultilevel"/>
    <w:tmpl w:val="AD0426FA"/>
    <w:lvl w:ilvl="0" w:tplc="2C34520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12CB"/>
    <w:multiLevelType w:val="hybridMultilevel"/>
    <w:tmpl w:val="06729E24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C1AEE"/>
    <w:multiLevelType w:val="hybridMultilevel"/>
    <w:tmpl w:val="CDA85216"/>
    <w:lvl w:ilvl="0" w:tplc="8A44C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69494E"/>
    <w:multiLevelType w:val="hybridMultilevel"/>
    <w:tmpl w:val="6F42CA26"/>
    <w:lvl w:ilvl="0" w:tplc="B41C07E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851B1"/>
    <w:multiLevelType w:val="hybridMultilevel"/>
    <w:tmpl w:val="E982DAAA"/>
    <w:lvl w:ilvl="0" w:tplc="5A12F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C74A5"/>
    <w:multiLevelType w:val="hybridMultilevel"/>
    <w:tmpl w:val="9934FDFE"/>
    <w:lvl w:ilvl="0" w:tplc="D9FE70B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DEC"/>
    <w:multiLevelType w:val="hybridMultilevel"/>
    <w:tmpl w:val="0282A678"/>
    <w:lvl w:ilvl="0" w:tplc="81FE631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77920"/>
    <w:multiLevelType w:val="hybridMultilevel"/>
    <w:tmpl w:val="136EC294"/>
    <w:lvl w:ilvl="0" w:tplc="2C34520A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C96BD3"/>
    <w:multiLevelType w:val="hybridMultilevel"/>
    <w:tmpl w:val="F440DECC"/>
    <w:lvl w:ilvl="0" w:tplc="9CC00EC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A0F95"/>
    <w:multiLevelType w:val="hybridMultilevel"/>
    <w:tmpl w:val="2F4242F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E7CC6"/>
    <w:multiLevelType w:val="hybridMultilevel"/>
    <w:tmpl w:val="05A6341A"/>
    <w:lvl w:ilvl="0" w:tplc="2C34520A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EC1427"/>
    <w:multiLevelType w:val="hybridMultilevel"/>
    <w:tmpl w:val="057CACF8"/>
    <w:lvl w:ilvl="0" w:tplc="B762D43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39CE"/>
    <w:multiLevelType w:val="hybridMultilevel"/>
    <w:tmpl w:val="8AE26BC8"/>
    <w:lvl w:ilvl="0" w:tplc="2C34520A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B86710"/>
    <w:multiLevelType w:val="hybridMultilevel"/>
    <w:tmpl w:val="815E852C"/>
    <w:lvl w:ilvl="0" w:tplc="809C415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27"/>
  </w:num>
  <w:num w:numId="5">
    <w:abstractNumId w:val="16"/>
  </w:num>
  <w:num w:numId="6">
    <w:abstractNumId w:val="26"/>
  </w:num>
  <w:num w:numId="7">
    <w:abstractNumId w:val="0"/>
  </w:num>
  <w:num w:numId="8">
    <w:abstractNumId w:val="14"/>
  </w:num>
  <w:num w:numId="9">
    <w:abstractNumId w:val="7"/>
  </w:num>
  <w:num w:numId="10">
    <w:abstractNumId w:val="19"/>
  </w:num>
  <w:num w:numId="11">
    <w:abstractNumId w:val="17"/>
  </w:num>
  <w:num w:numId="12">
    <w:abstractNumId w:val="34"/>
  </w:num>
  <w:num w:numId="13">
    <w:abstractNumId w:val="24"/>
  </w:num>
  <w:num w:numId="14">
    <w:abstractNumId w:val="29"/>
  </w:num>
  <w:num w:numId="15">
    <w:abstractNumId w:val="32"/>
  </w:num>
  <w:num w:numId="16">
    <w:abstractNumId w:val="5"/>
  </w:num>
  <w:num w:numId="17">
    <w:abstractNumId w:val="11"/>
  </w:num>
  <w:num w:numId="18">
    <w:abstractNumId w:val="15"/>
  </w:num>
  <w:num w:numId="19">
    <w:abstractNumId w:val="23"/>
  </w:num>
  <w:num w:numId="20">
    <w:abstractNumId w:val="30"/>
  </w:num>
  <w:num w:numId="21">
    <w:abstractNumId w:val="20"/>
  </w:num>
  <w:num w:numId="22">
    <w:abstractNumId w:val="6"/>
  </w:num>
  <w:num w:numId="23">
    <w:abstractNumId w:val="2"/>
  </w:num>
  <w:num w:numId="2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1"/>
  </w:num>
  <w:num w:numId="28">
    <w:abstractNumId w:val="21"/>
  </w:num>
  <w:num w:numId="29">
    <w:abstractNumId w:val="18"/>
  </w:num>
  <w:num w:numId="30">
    <w:abstractNumId w:val="1"/>
  </w:num>
  <w:num w:numId="31">
    <w:abstractNumId w:val="12"/>
  </w:num>
  <w:num w:numId="32">
    <w:abstractNumId w:val="28"/>
  </w:num>
  <w:num w:numId="33">
    <w:abstractNumId w:val="22"/>
  </w:num>
  <w:num w:numId="34">
    <w:abstractNumId w:val="13"/>
  </w:num>
  <w:num w:numId="35">
    <w:abstractNumId w:val="10"/>
  </w:num>
  <w:num w:numId="36">
    <w:abstractNumId w:val="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2E"/>
    <w:rsid w:val="000C05FC"/>
    <w:rsid w:val="00103BB3"/>
    <w:rsid w:val="00147D7F"/>
    <w:rsid w:val="00161AC4"/>
    <w:rsid w:val="001A5BA4"/>
    <w:rsid w:val="001C6984"/>
    <w:rsid w:val="0026578E"/>
    <w:rsid w:val="002A43ED"/>
    <w:rsid w:val="002C768E"/>
    <w:rsid w:val="002D33BE"/>
    <w:rsid w:val="002D591D"/>
    <w:rsid w:val="00303F07"/>
    <w:rsid w:val="003153C6"/>
    <w:rsid w:val="0038174A"/>
    <w:rsid w:val="00382F3D"/>
    <w:rsid w:val="00385025"/>
    <w:rsid w:val="003D0F7B"/>
    <w:rsid w:val="003F5214"/>
    <w:rsid w:val="00426279"/>
    <w:rsid w:val="00450478"/>
    <w:rsid w:val="004641A4"/>
    <w:rsid w:val="004D1C71"/>
    <w:rsid w:val="00532C1B"/>
    <w:rsid w:val="00547515"/>
    <w:rsid w:val="00574164"/>
    <w:rsid w:val="005A5306"/>
    <w:rsid w:val="005A591E"/>
    <w:rsid w:val="005F4784"/>
    <w:rsid w:val="00623B9C"/>
    <w:rsid w:val="00676DCD"/>
    <w:rsid w:val="006939DE"/>
    <w:rsid w:val="006F5EF1"/>
    <w:rsid w:val="0071350A"/>
    <w:rsid w:val="0079342E"/>
    <w:rsid w:val="00794436"/>
    <w:rsid w:val="007F09DC"/>
    <w:rsid w:val="00826CE6"/>
    <w:rsid w:val="00833F27"/>
    <w:rsid w:val="008854DB"/>
    <w:rsid w:val="00904A5B"/>
    <w:rsid w:val="00905473"/>
    <w:rsid w:val="009230F5"/>
    <w:rsid w:val="009239DB"/>
    <w:rsid w:val="00977F9C"/>
    <w:rsid w:val="009D0727"/>
    <w:rsid w:val="00A63B83"/>
    <w:rsid w:val="00A66F3D"/>
    <w:rsid w:val="00AB7C6D"/>
    <w:rsid w:val="00AD3023"/>
    <w:rsid w:val="00B3266D"/>
    <w:rsid w:val="00B6236A"/>
    <w:rsid w:val="00B63374"/>
    <w:rsid w:val="00BD7610"/>
    <w:rsid w:val="00C07D08"/>
    <w:rsid w:val="00C4288C"/>
    <w:rsid w:val="00CC2B9C"/>
    <w:rsid w:val="00D613EC"/>
    <w:rsid w:val="00D965AD"/>
    <w:rsid w:val="00DC432E"/>
    <w:rsid w:val="00DF0E11"/>
    <w:rsid w:val="00E01E3C"/>
    <w:rsid w:val="00E12925"/>
    <w:rsid w:val="00E26BCE"/>
    <w:rsid w:val="00E3535F"/>
    <w:rsid w:val="00E451D9"/>
    <w:rsid w:val="00E46BCF"/>
    <w:rsid w:val="00EE411F"/>
    <w:rsid w:val="00F03A2D"/>
    <w:rsid w:val="00F246E1"/>
    <w:rsid w:val="00FE79D3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B3F2"/>
  <w15:chartTrackingRefBased/>
  <w15:docId w15:val="{C5F4E07D-09E2-4F7B-99DA-AF5532F3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A4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2925"/>
  </w:style>
  <w:style w:type="paragraph" w:styleId="a5">
    <w:name w:val="footer"/>
    <w:basedOn w:val="a"/>
    <w:link w:val="a6"/>
    <w:uiPriority w:val="99"/>
    <w:unhideWhenUsed/>
    <w:rsid w:val="00E1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12925"/>
  </w:style>
  <w:style w:type="table" w:styleId="a7">
    <w:name w:val="Table Grid"/>
    <w:basedOn w:val="a1"/>
    <w:uiPriority w:val="59"/>
    <w:rsid w:val="00E4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1A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33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link w:val="a9"/>
    <w:uiPriority w:val="99"/>
    <w:semiHidden/>
    <w:rsid w:val="00B63374"/>
    <w:rPr>
      <w:rFonts w:ascii="Tahoma" w:hAnsi="Tahoma" w:cs="Tahoma"/>
      <w:sz w:val="18"/>
      <w:szCs w:val="18"/>
    </w:rPr>
  </w:style>
  <w:style w:type="table" w:customStyle="1" w:styleId="1">
    <w:name w:val="רשת טבלה1"/>
    <w:basedOn w:val="a1"/>
    <w:next w:val="a7"/>
    <w:uiPriority w:val="59"/>
    <w:rsid w:val="000C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30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shagl\Desktop\&#1488;&#1491;&#1502;&#1497;&#1504;&#1505;&#1496;&#1512;&#1510;&#1497;&#1492;\&#1502;&#1495;&#1500;&#1511;&#1492;\&#1511;&#1497;&#1497;&#1496;&#1504;&#1493;&#1514;\&#1504;&#1493;&#1492;&#1500;%20&#1492;&#1490;&#1513;&#1514;%20&#1489;&#1511;&#1513;&#1492;%20&#1500;&#1511;&#1497;&#1497;&#1496;&#1504;&#1492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3A55-5CC4-495A-9FA1-5C5ABD25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נוהל הגשת בקשה לקייטנה </Template>
  <TotalTime>3</TotalTime>
  <Pages>1</Pages>
  <Words>201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אבישג להבה</dc:creator>
  <cp:keywords/>
  <dc:description/>
  <cp:lastModifiedBy>אבישג להבה</cp:lastModifiedBy>
  <cp:revision>1</cp:revision>
  <cp:lastPrinted>2024-03-04T05:35:00Z</cp:lastPrinted>
  <dcterms:created xsi:type="dcterms:W3CDTF">2025-05-14T13:42:00Z</dcterms:created>
  <dcterms:modified xsi:type="dcterms:W3CDTF">2025-05-14T13:45:00Z</dcterms:modified>
</cp:coreProperties>
</file>